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C4" w:rsidRDefault="00EB5CC4" w:rsidP="001D2C63">
      <w:pPr>
        <w:ind w:firstLineChars="1600" w:firstLine="3360"/>
      </w:pPr>
      <w:r>
        <w:rPr>
          <w:rFonts w:hint="eastAsia"/>
        </w:rPr>
        <w:t>LH</w:t>
      </w:r>
      <w:r>
        <w:rPr>
          <w:rFonts w:hint="eastAsia"/>
        </w:rPr>
        <w:t>比とは</w:t>
      </w:r>
    </w:p>
    <w:p w:rsidR="00EF5AA6" w:rsidRDefault="00EB5CC4" w:rsidP="001D2C63">
      <w:pPr>
        <w:ind w:firstLineChars="1300" w:firstLine="2730"/>
      </w:pPr>
      <w:r>
        <w:rPr>
          <w:rFonts w:hint="eastAsia"/>
        </w:rPr>
        <w:t>動脈硬化指数</w:t>
      </w:r>
      <w:r>
        <w:rPr>
          <w:rFonts w:hint="eastAsia"/>
        </w:rPr>
        <w:t>(LDL/HDL)</w:t>
      </w:r>
    </w:p>
    <w:p w:rsidR="00EB5CC4" w:rsidRDefault="00EB5CC4" w:rsidP="00EB5CC4">
      <w:pPr>
        <w:ind w:firstLineChars="1100" w:firstLine="2310"/>
      </w:pPr>
      <w:r>
        <w:rPr>
          <w:rFonts w:hint="eastAsia"/>
        </w:rPr>
        <w:t xml:space="preserve">　</w:t>
      </w:r>
    </w:p>
    <w:p w:rsidR="00EB5CC4" w:rsidRDefault="00EB5CC4" w:rsidP="00F75CCA">
      <w:pPr>
        <w:ind w:firstLineChars="400" w:firstLine="840"/>
      </w:pPr>
      <w:r>
        <w:rPr>
          <w:rFonts w:hint="eastAsia"/>
        </w:rPr>
        <w:t>LDL(</w:t>
      </w:r>
      <w:r>
        <w:rPr>
          <w:rFonts w:hint="eastAsia"/>
        </w:rPr>
        <w:t>悪玉コレステロール</w:t>
      </w:r>
      <w:r>
        <w:rPr>
          <w:rFonts w:hint="eastAsia"/>
        </w:rPr>
        <w:t>)</w:t>
      </w:r>
      <w:r>
        <w:rPr>
          <w:rFonts w:hint="eastAsia"/>
        </w:rPr>
        <w:t>と</w:t>
      </w:r>
      <w:r>
        <w:rPr>
          <w:rFonts w:hint="eastAsia"/>
        </w:rPr>
        <w:t>HDL(</w:t>
      </w:r>
      <w:r>
        <w:rPr>
          <w:rFonts w:hint="eastAsia"/>
        </w:rPr>
        <w:t>善玉コレステロール</w:t>
      </w:r>
      <w:r>
        <w:rPr>
          <w:rFonts w:hint="eastAsia"/>
        </w:rPr>
        <w:t xml:space="preserve">) </w:t>
      </w:r>
      <w:r>
        <w:rPr>
          <w:rFonts w:hint="eastAsia"/>
        </w:rPr>
        <w:t>の比率</w:t>
      </w:r>
    </w:p>
    <w:p w:rsidR="00EB5CC4" w:rsidRDefault="00EB5CC4" w:rsidP="00EB5CC4"/>
    <w:p w:rsidR="00EB5CC4" w:rsidRDefault="00EB5CC4" w:rsidP="00F75CCA">
      <w:pPr>
        <w:ind w:firstLineChars="300" w:firstLine="630"/>
      </w:pPr>
      <w:r>
        <w:rPr>
          <w:rFonts w:hint="eastAsia"/>
        </w:rPr>
        <w:t>LDL140</w:t>
      </w:r>
      <w:r>
        <w:rPr>
          <w:rFonts w:hint="eastAsia"/>
        </w:rPr>
        <w:t>以上または</w:t>
      </w:r>
      <w:r>
        <w:rPr>
          <w:rFonts w:hint="eastAsia"/>
        </w:rPr>
        <w:t>HDL40</w:t>
      </w:r>
      <w:r>
        <w:rPr>
          <w:rFonts w:hint="eastAsia"/>
        </w:rPr>
        <w:t>未満→治療が必要と言われている。</w:t>
      </w:r>
      <w:r>
        <w:rPr>
          <w:rFonts w:hint="eastAsia"/>
        </w:rPr>
        <w:t>(2014.4)</w:t>
      </w:r>
    </w:p>
    <w:p w:rsidR="00EB5CC4" w:rsidRDefault="00EB5CC4" w:rsidP="00F75CCA">
      <w:pPr>
        <w:ind w:firstLineChars="300" w:firstLine="630"/>
      </w:pPr>
      <w:r>
        <w:rPr>
          <w:rFonts w:hint="eastAsia"/>
        </w:rPr>
        <w:t>しかし、</w:t>
      </w:r>
      <w:r>
        <w:rPr>
          <w:rFonts w:hint="eastAsia"/>
        </w:rPr>
        <w:t>LH</w:t>
      </w:r>
      <w:r>
        <w:rPr>
          <w:rFonts w:hint="eastAsia"/>
        </w:rPr>
        <w:t>比が</w:t>
      </w:r>
      <w:r>
        <w:rPr>
          <w:rFonts w:hint="eastAsia"/>
        </w:rPr>
        <w:t>2.0</w:t>
      </w:r>
      <w:r>
        <w:rPr>
          <w:rFonts w:hint="eastAsia"/>
        </w:rPr>
        <w:t>以上で動脈硬化の可能性あり。</w:t>
      </w:r>
    </w:p>
    <w:p w:rsidR="00EB5CC4" w:rsidRDefault="00EB5CC4" w:rsidP="00EB5CC4">
      <w:r>
        <w:rPr>
          <w:rFonts w:hint="eastAsia"/>
        </w:rPr>
        <w:t xml:space="preserve">　</w:t>
      </w:r>
      <w:r w:rsidR="00F75CC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F75CC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>LH</w:t>
      </w:r>
      <w:r>
        <w:rPr>
          <w:rFonts w:hint="eastAsia"/>
        </w:rPr>
        <w:t>比が</w:t>
      </w:r>
      <w:r>
        <w:rPr>
          <w:rFonts w:hint="eastAsia"/>
        </w:rPr>
        <w:t>2.5</w:t>
      </w:r>
      <w:r>
        <w:rPr>
          <w:rFonts w:hint="eastAsia"/>
        </w:rPr>
        <w:t>以上で心筋梗塞などのリスクが高くなる。</w:t>
      </w:r>
    </w:p>
    <w:p w:rsidR="00EB5CC4" w:rsidRDefault="00EB5CC4" w:rsidP="00EB5CC4">
      <w:r>
        <w:rPr>
          <w:rFonts w:hint="eastAsia"/>
        </w:rPr>
        <w:t xml:space="preserve">　　　　　　　　</w:t>
      </w:r>
      <w:r w:rsidR="00F75CCA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75CCA">
        <w:rPr>
          <w:rFonts w:hint="eastAsia"/>
        </w:rPr>
        <w:t xml:space="preserve">　</w:t>
      </w:r>
      <w:r>
        <w:rPr>
          <w:rFonts w:hint="eastAsia"/>
        </w:rPr>
        <w:t xml:space="preserve">　　↓</w:t>
      </w:r>
    </w:p>
    <w:p w:rsidR="00EB5CC4" w:rsidRDefault="00EB5CC4" w:rsidP="00EB5CC4">
      <w:r>
        <w:rPr>
          <w:rFonts w:hint="eastAsia"/>
        </w:rPr>
        <w:t xml:space="preserve">　　　　　　　　</w:t>
      </w:r>
      <w:r w:rsidR="00F75CCA">
        <w:rPr>
          <w:rFonts w:hint="eastAsia"/>
        </w:rPr>
        <w:t xml:space="preserve">　　　　</w:t>
      </w:r>
      <w:r>
        <w:rPr>
          <w:rFonts w:hint="eastAsia"/>
        </w:rPr>
        <w:t xml:space="preserve">　投薬が必要となる。</w:t>
      </w:r>
    </w:p>
    <w:p w:rsidR="00A42D0F" w:rsidRDefault="00A42D0F" w:rsidP="00EB5CC4"/>
    <w:p w:rsidR="00A42D0F" w:rsidRDefault="00A42D0F" w:rsidP="00F75CCA">
      <w:pPr>
        <w:ind w:firstLineChars="600" w:firstLine="1260"/>
      </w:pPr>
      <w:r>
        <w:rPr>
          <w:rFonts w:hint="eastAsia"/>
        </w:rPr>
        <w:t>※他に病気がない場合→</w:t>
      </w:r>
      <w:r>
        <w:rPr>
          <w:rFonts w:hint="eastAsia"/>
        </w:rPr>
        <w:t>LH</w:t>
      </w:r>
      <w:r>
        <w:rPr>
          <w:rFonts w:hint="eastAsia"/>
        </w:rPr>
        <w:t xml:space="preserve">比　</w:t>
      </w:r>
      <w:r>
        <w:rPr>
          <w:rFonts w:hint="eastAsia"/>
        </w:rPr>
        <w:t>2.0</w:t>
      </w:r>
      <w:r>
        <w:rPr>
          <w:rFonts w:hint="eastAsia"/>
        </w:rPr>
        <w:t>以下</w:t>
      </w:r>
    </w:p>
    <w:p w:rsidR="00A42D0F" w:rsidRDefault="00A42D0F" w:rsidP="00EB5CC4"/>
    <w:p w:rsidR="00A42D0F" w:rsidRDefault="00A42D0F" w:rsidP="00F75CCA">
      <w:pPr>
        <w:ind w:firstLineChars="600" w:firstLine="1260"/>
      </w:pPr>
      <w:r>
        <w:rPr>
          <w:rFonts w:hint="eastAsia"/>
        </w:rPr>
        <w:t>※高血圧、糖尿病がある。</w:t>
      </w:r>
    </w:p>
    <w:p w:rsidR="00A42D0F" w:rsidRDefault="00A42D0F" w:rsidP="00F75CCA">
      <w:pPr>
        <w:ind w:firstLineChars="700" w:firstLine="1470"/>
      </w:pPr>
      <w:r>
        <w:rPr>
          <w:rFonts w:hint="eastAsia"/>
        </w:rPr>
        <w:t>または心筋梗塞の既往がある場合。→</w:t>
      </w:r>
      <w:r>
        <w:rPr>
          <w:rFonts w:hint="eastAsia"/>
        </w:rPr>
        <w:t>LH</w:t>
      </w:r>
      <w:r>
        <w:rPr>
          <w:rFonts w:hint="eastAsia"/>
        </w:rPr>
        <w:t>比</w:t>
      </w:r>
      <w:r>
        <w:rPr>
          <w:rFonts w:hint="eastAsia"/>
        </w:rPr>
        <w:t>1.5</w:t>
      </w:r>
      <w:r>
        <w:rPr>
          <w:rFonts w:hint="eastAsia"/>
        </w:rPr>
        <w:t>以下</w:t>
      </w:r>
      <w:r w:rsidR="00F75CCA">
        <w:rPr>
          <w:rFonts w:hint="eastAsia"/>
        </w:rPr>
        <w:t>が望ましい。</w:t>
      </w:r>
    </w:p>
    <w:p w:rsidR="00A42D0F" w:rsidRDefault="00A42D0F" w:rsidP="00EB5CC4"/>
    <w:p w:rsidR="00A42D0F" w:rsidRDefault="00A42D0F" w:rsidP="00EB5CC4">
      <w:r>
        <w:rPr>
          <w:rFonts w:hint="eastAsia"/>
        </w:rPr>
        <w:t>例：</w:t>
      </w:r>
      <w:r>
        <w:rPr>
          <w:rFonts w:hint="eastAsia"/>
        </w:rPr>
        <w:t>LDL 135/HDL 50</w:t>
      </w:r>
      <w:r>
        <w:rPr>
          <w:rFonts w:hint="eastAsia"/>
        </w:rPr>
        <w:t>→</w:t>
      </w:r>
      <w:r>
        <w:rPr>
          <w:rFonts w:hint="eastAsia"/>
        </w:rPr>
        <w:t>2.7</w:t>
      </w:r>
      <w:r>
        <w:rPr>
          <w:rFonts w:hint="eastAsia"/>
        </w:rPr>
        <w:t>（</w:t>
      </w:r>
      <w:r w:rsidR="00CB0A2B">
        <w:rPr>
          <w:rFonts w:hint="eastAsia"/>
        </w:rPr>
        <w:t>2.0</w:t>
      </w:r>
      <w:r w:rsidR="00CB0A2B">
        <w:rPr>
          <w:rFonts w:hint="eastAsia"/>
        </w:rPr>
        <w:t>以上</w:t>
      </w:r>
      <w:r>
        <w:rPr>
          <w:rFonts w:hint="eastAsia"/>
        </w:rPr>
        <w:t>）</w:t>
      </w:r>
      <w:r w:rsidR="00CB0A2B">
        <w:rPr>
          <w:rFonts w:hint="eastAsia"/>
        </w:rPr>
        <w:t>のため投薬必要。</w:t>
      </w:r>
    </w:p>
    <w:p w:rsidR="00CB0A2B" w:rsidRDefault="00CB0A2B" w:rsidP="00EB5CC4"/>
    <w:p w:rsidR="00CB0A2B" w:rsidRDefault="00CB0A2B" w:rsidP="00EB5CC4">
      <w:r>
        <w:rPr>
          <w:rFonts w:hint="eastAsia"/>
        </w:rPr>
        <w:t>対策：食生活や運動などで生活習慣を改めること。</w:t>
      </w:r>
    </w:p>
    <w:p w:rsidR="00CB0A2B" w:rsidRDefault="00CB0A2B" w:rsidP="00EB5CC4">
      <w:r>
        <w:rPr>
          <w:rFonts w:hint="eastAsia"/>
        </w:rPr>
        <w:t xml:space="preserve">　　　</w:t>
      </w:r>
      <w:r>
        <w:rPr>
          <w:rFonts w:hint="eastAsia"/>
        </w:rPr>
        <w:t>LH</w:t>
      </w:r>
      <w:r>
        <w:rPr>
          <w:rFonts w:hint="eastAsia"/>
        </w:rPr>
        <w:t>比</w:t>
      </w:r>
      <w:r>
        <w:rPr>
          <w:rFonts w:hint="eastAsia"/>
        </w:rPr>
        <w:t>2.5</w:t>
      </w:r>
      <w:r>
        <w:rPr>
          <w:rFonts w:hint="eastAsia"/>
        </w:rPr>
        <w:t>以上→脂質降下薬などのコレステロールを下げる投薬治療が必要。</w:t>
      </w:r>
    </w:p>
    <w:p w:rsidR="00CB0A2B" w:rsidRDefault="00CB0A2B" w:rsidP="00EB5CC4"/>
    <w:p w:rsidR="00CB0A2B" w:rsidRDefault="00CB0A2B" w:rsidP="00CB0A2B">
      <w:r>
        <w:rPr>
          <w:rFonts w:hint="eastAsia"/>
        </w:rPr>
        <w:t xml:space="preserve">　　　</w:t>
      </w:r>
      <w:r>
        <w:rPr>
          <w:rFonts w:hint="eastAsia"/>
        </w:rPr>
        <w:t>LH/HDL</w:t>
      </w:r>
      <w:r>
        <w:rPr>
          <w:rFonts w:hint="eastAsia"/>
        </w:rPr>
        <w:t>比が高い人の多くは</w:t>
      </w:r>
      <w:r>
        <w:rPr>
          <w:rFonts w:hint="eastAsia"/>
        </w:rPr>
        <w:t>,HDL</w:t>
      </w:r>
      <w:r>
        <w:rPr>
          <w:rFonts w:hint="eastAsia"/>
        </w:rPr>
        <w:t>が低いことが多い。</w:t>
      </w:r>
      <w:r>
        <w:rPr>
          <w:rFonts w:hint="eastAsia"/>
        </w:rPr>
        <w:t>HDL</w:t>
      </w:r>
      <w:r>
        <w:rPr>
          <w:rFonts w:hint="eastAsia"/>
        </w:rPr>
        <w:t>を上げるには</w:t>
      </w:r>
    </w:p>
    <w:p w:rsidR="00CB0A2B" w:rsidRDefault="00CB0A2B" w:rsidP="00CB0A2B">
      <w:r>
        <w:rPr>
          <w:rFonts w:hint="eastAsia"/>
        </w:rPr>
        <w:t xml:space="preserve">　　　運動、</w:t>
      </w:r>
      <w:r>
        <w:rPr>
          <w:rFonts w:hint="eastAsia"/>
        </w:rPr>
        <w:t>DHA</w:t>
      </w:r>
      <w:r>
        <w:rPr>
          <w:rFonts w:hint="eastAsia"/>
        </w:rPr>
        <w:t>や</w:t>
      </w:r>
      <w:r>
        <w:rPr>
          <w:rFonts w:hint="eastAsia"/>
        </w:rPr>
        <w:t>EPA</w:t>
      </w:r>
      <w:r>
        <w:rPr>
          <w:rFonts w:hint="eastAsia"/>
        </w:rPr>
        <w:t>を多く含む青魚などの摂取が有効です。</w:t>
      </w:r>
    </w:p>
    <w:p w:rsidR="00486AC5" w:rsidRDefault="00486AC5" w:rsidP="00CB0A2B"/>
    <w:p w:rsidR="00486AC5" w:rsidRDefault="00486AC5" w:rsidP="00CB0A2B"/>
    <w:p w:rsidR="00486AC5" w:rsidRDefault="00486AC5" w:rsidP="00CB0A2B"/>
    <w:p w:rsidR="00486AC5" w:rsidRPr="00CB0A2B" w:rsidRDefault="00486AC5" w:rsidP="00486AC5">
      <w:pPr>
        <w:ind w:firstLineChars="1700" w:firstLine="3570"/>
      </w:pPr>
      <w:r>
        <w:rPr>
          <w:rFonts w:hint="eastAsia"/>
        </w:rPr>
        <w:t xml:space="preserve">2014.6.13 </w:t>
      </w:r>
      <w:r>
        <w:rPr>
          <w:rFonts w:hint="eastAsia"/>
        </w:rPr>
        <w:t>産業医　集クリニック　中村　集</w:t>
      </w:r>
    </w:p>
    <w:p w:rsidR="00EB5CC4" w:rsidRDefault="00EB5CC4" w:rsidP="00EB5CC4">
      <w:pPr>
        <w:ind w:firstLineChars="1100" w:firstLine="2310"/>
      </w:pPr>
    </w:p>
    <w:p w:rsidR="00EB5CC4" w:rsidRDefault="00EB5CC4" w:rsidP="00EB5CC4">
      <w:pPr>
        <w:ind w:firstLineChars="1100" w:firstLine="2310"/>
      </w:pPr>
    </w:p>
    <w:p w:rsidR="00EB5CC4" w:rsidRDefault="00EB5CC4" w:rsidP="00EB5CC4">
      <w:pPr>
        <w:ind w:firstLineChars="1100" w:firstLine="2310"/>
      </w:pPr>
    </w:p>
    <w:sectPr w:rsidR="00EB5C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C4"/>
    <w:rsid w:val="001D2C63"/>
    <w:rsid w:val="00486AC5"/>
    <w:rsid w:val="00A42D0F"/>
    <w:rsid w:val="00CB0A2B"/>
    <w:rsid w:val="00EB5CC4"/>
    <w:rsid w:val="00EF5AA6"/>
    <w:rsid w:val="00F7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shu-clinic</dc:creator>
  <cp:lastModifiedBy>shu-clinic</cp:lastModifiedBy>
  <cp:revision>4</cp:revision>
  <dcterms:created xsi:type="dcterms:W3CDTF">2014-06-12T08:57:00Z</dcterms:created>
  <dcterms:modified xsi:type="dcterms:W3CDTF">2014-06-12T09:28:00Z</dcterms:modified>
</cp:coreProperties>
</file>